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6" w:rsidRPr="007016F6" w:rsidRDefault="008F792F">
      <w:pPr>
        <w:rPr>
          <w:u w:val="single"/>
        </w:rPr>
      </w:pPr>
      <w:r w:rsidRPr="007016F6">
        <w:rPr>
          <w:u w:val="single"/>
        </w:rPr>
        <w:t>Monday, February 27</w:t>
      </w:r>
    </w:p>
    <w:p w:rsidR="006355AF" w:rsidRDefault="008F792F">
      <w:r>
        <w:t>Students brought in short pieces they wrote over the weekend. They were instructed to write their own demagogic speeches (they were supposed to be creative and not name real people/situations) using two of the demagogic strategies Roberts-Miller details in her article. They exchanged their speeches with partners who read them and tried to identify the demagogic strategies being used and explain how they were being used</w:t>
      </w:r>
      <w:r w:rsidR="00356146">
        <w:t xml:space="preserve"> to persuade a target audience</w:t>
      </w:r>
      <w:r>
        <w:t>. We reconvened as a cla</w:t>
      </w:r>
      <w:r w:rsidR="00356146">
        <w:t>ss and students discussed their findings. The previous class session I also split the class into 3 groups. Each group was assigned the task of close-reading and analyzing different sections of George Wallace’s speech over the weekend. They were asked to answer series of questions about word choice, self-presentation, cultural references, as well as identify 3 instances of demagogic rhetoric and/or fallacious reasoning in their assigned section. After wrapping up our discussion of their creative demagogic speeches, I went through Wallace’s speech with them using the overhead document camera, focusing on each of the groups’ assigned sections one-by-one.</w:t>
      </w:r>
    </w:p>
    <w:p w:rsidR="00356146" w:rsidRPr="007016F6" w:rsidRDefault="00356146">
      <w:pPr>
        <w:rPr>
          <w:u w:val="single"/>
        </w:rPr>
      </w:pPr>
      <w:r w:rsidRPr="007016F6">
        <w:rPr>
          <w:u w:val="single"/>
        </w:rPr>
        <w:t>Wednesday, March 1</w:t>
      </w:r>
    </w:p>
    <w:p w:rsidR="00356146" w:rsidRDefault="001B3D4C">
      <w:r>
        <w:t>This class is a peer-review day for rough drafts. Students are going to review 2 of their peers’ papers, answering a series of questions provided to them to help them critically read and analyze one another’s work. Afterwards, I will take about 20 minutes to hand out a sheet of paper giving good, moderate, and poor examples of body paragraphs that analyze aspects of demagoguery. In the examples I’ve included common issues with discussion in body paragraphs that I noticed in their first essays. I’ll go over the examples with them and discuss common problems I noticed, and showing them how to remedy them based on the better examples of discussion provided. At the close of class I will pass around a sign-up sheet for conferences, which I’ve made mandatory for this paper.</w:t>
      </w:r>
    </w:p>
    <w:p w:rsidR="001B3D4C" w:rsidRPr="007016F6" w:rsidRDefault="001B3D4C">
      <w:pPr>
        <w:rPr>
          <w:u w:val="single"/>
        </w:rPr>
      </w:pPr>
      <w:r w:rsidRPr="007016F6">
        <w:rPr>
          <w:u w:val="single"/>
        </w:rPr>
        <w:t>Monday, March 6</w:t>
      </w:r>
    </w:p>
    <w:p w:rsidR="001B3D4C" w:rsidRDefault="001B3D4C">
      <w:r>
        <w:t>Class is cancelled today for conferences. I’m holding conferences on Thursday 3/2, Friday 3/3, Monday 3/6, and Tuesday 3/7.</w:t>
      </w:r>
    </w:p>
    <w:p w:rsidR="007016F6" w:rsidRPr="007016F6" w:rsidRDefault="001B3D4C">
      <w:pPr>
        <w:rPr>
          <w:u w:val="single"/>
        </w:rPr>
      </w:pPr>
      <w:r w:rsidRPr="007016F6">
        <w:rPr>
          <w:u w:val="single"/>
        </w:rPr>
        <w:t>Wednesday, March 8</w:t>
      </w:r>
    </w:p>
    <w:p w:rsidR="001B3D4C" w:rsidRDefault="001B3D4C">
      <w:r>
        <w:t xml:space="preserve">The final draft of their second essay is due today. </w:t>
      </w:r>
      <w:r w:rsidR="007016F6">
        <w:t>I’ll introduce Unit 3.</w:t>
      </w:r>
      <w:bookmarkStart w:id="0" w:name="_GoBack"/>
      <w:bookmarkEnd w:id="0"/>
    </w:p>
    <w:sectPr w:rsidR="001B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2F"/>
    <w:rsid w:val="001B3D4C"/>
    <w:rsid w:val="00356146"/>
    <w:rsid w:val="006355AF"/>
    <w:rsid w:val="007016F6"/>
    <w:rsid w:val="008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53B43-9596-45DF-9FF1-9F7D435F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Gorrie, Christopher</dc:creator>
  <cp:keywords/>
  <dc:description/>
  <cp:lastModifiedBy>Gorrie, Christopher</cp:lastModifiedBy>
  <cp:revision>1</cp:revision>
  <dcterms:created xsi:type="dcterms:W3CDTF">2017-03-01T15:23:00Z</dcterms:created>
  <dcterms:modified xsi:type="dcterms:W3CDTF">2017-03-01T16:04:00Z</dcterms:modified>
</cp:coreProperties>
</file>