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CC2" w:rsidRDefault="00C46FF6" w:rsidP="0041462D">
      <w:pPr>
        <w:spacing w:line="480" w:lineRule="auto"/>
      </w:pPr>
      <w:r w:rsidRPr="001B21FB">
        <w:tab/>
        <w:t>One recurring characteristic of demagoguery present in Wallace’s speech is constant use of double-standards, or what Roberts Miller refers to as, “</w:t>
      </w:r>
      <w:r w:rsidRPr="001B21FB">
        <w:rPr>
          <w:rFonts w:eastAsia="Times New Roman" w:cs="Arial"/>
          <w:bCs/>
          <w:bdr w:val="none" w:sz="0" w:space="0" w:color="auto" w:frame="1"/>
        </w:rPr>
        <w:t>rejection of the notion of reciprocally binding rules or principles” (p. 5). Wallace</w:t>
      </w:r>
      <w:r w:rsidR="00076E25">
        <w:rPr>
          <w:rFonts w:eastAsia="Times New Roman" w:cs="Arial"/>
          <w:bCs/>
          <w:bdr w:val="none" w:sz="0" w:space="0" w:color="auto" w:frame="1"/>
        </w:rPr>
        <w:t xml:space="preserve"> inces</w:t>
      </w:r>
      <w:r w:rsidR="00076E25" w:rsidRPr="001B21FB">
        <w:rPr>
          <w:rFonts w:eastAsia="Times New Roman" w:cs="Arial"/>
          <w:bCs/>
          <w:bdr w:val="none" w:sz="0" w:space="0" w:color="auto" w:frame="1"/>
        </w:rPr>
        <w:t>sa</w:t>
      </w:r>
      <w:r w:rsidR="00076E25">
        <w:rPr>
          <w:rFonts w:eastAsia="Times New Roman" w:cs="Arial"/>
          <w:bCs/>
          <w:bdr w:val="none" w:sz="0" w:space="0" w:color="auto" w:frame="1"/>
        </w:rPr>
        <w:t>nt</w:t>
      </w:r>
      <w:r w:rsidR="00076E25" w:rsidRPr="001B21FB">
        <w:rPr>
          <w:rFonts w:eastAsia="Times New Roman" w:cs="Arial"/>
          <w:bCs/>
          <w:bdr w:val="none" w:sz="0" w:space="0" w:color="auto" w:frame="1"/>
        </w:rPr>
        <w:t>ly</w:t>
      </w:r>
      <w:r w:rsidR="0041462D" w:rsidRPr="001B21FB">
        <w:rPr>
          <w:rFonts w:eastAsia="Times New Roman" w:cs="Arial"/>
          <w:bCs/>
          <w:bdr w:val="none" w:sz="0" w:space="0" w:color="auto" w:frame="1"/>
        </w:rPr>
        <w:t xml:space="preserve"> suggests that they, The South, </w:t>
      </w:r>
      <w:r w:rsidRPr="001B21FB">
        <w:rPr>
          <w:rFonts w:eastAsia="Times New Roman" w:cs="Arial"/>
          <w:bCs/>
          <w:bdr w:val="none" w:sz="0" w:space="0" w:color="auto" w:frame="1"/>
        </w:rPr>
        <w:t xml:space="preserve">should not give up their freedoms and should continue to deny segregation without any mention that his opponents, </w:t>
      </w:r>
      <w:r w:rsidR="00581E9E" w:rsidRPr="001B21FB">
        <w:rPr>
          <w:rFonts w:eastAsia="Times New Roman" w:cs="Arial"/>
          <w:bCs/>
          <w:bdr w:val="none" w:sz="0" w:space="0" w:color="auto" w:frame="1"/>
        </w:rPr>
        <w:t>whom</w:t>
      </w:r>
      <w:r w:rsidRPr="001B21FB">
        <w:rPr>
          <w:rFonts w:eastAsia="Times New Roman" w:cs="Arial"/>
          <w:bCs/>
          <w:bdr w:val="none" w:sz="0" w:space="0" w:color="auto" w:frame="1"/>
        </w:rPr>
        <w:t xml:space="preserve"> he persistently refers to as </w:t>
      </w:r>
      <w:r w:rsidR="0041462D" w:rsidRPr="001B21FB">
        <w:rPr>
          <w:rFonts w:eastAsia="Times New Roman" w:cs="Arial"/>
          <w:bCs/>
          <w:bdr w:val="none" w:sz="0" w:space="0" w:color="auto" w:frame="1"/>
        </w:rPr>
        <w:t>communists and tyrants,</w:t>
      </w:r>
      <w:r w:rsidRPr="001B21FB">
        <w:rPr>
          <w:rFonts w:eastAsia="Times New Roman" w:cs="Arial"/>
          <w:bCs/>
          <w:bdr w:val="none" w:sz="0" w:space="0" w:color="auto" w:frame="1"/>
        </w:rPr>
        <w:t xml:space="preserve"> are attempting to fight for the very thing he suggests segregation is </w:t>
      </w:r>
      <w:r w:rsidR="00581E9E" w:rsidRPr="001B21FB">
        <w:rPr>
          <w:rFonts w:eastAsia="Times New Roman" w:cs="Arial"/>
          <w:bCs/>
          <w:bdr w:val="none" w:sz="0" w:space="0" w:color="auto" w:frame="1"/>
        </w:rPr>
        <w:t xml:space="preserve">taking away from them: freedom. </w:t>
      </w:r>
      <w:r w:rsidRPr="001B21FB">
        <w:rPr>
          <w:rFonts w:eastAsia="Times New Roman" w:cs="Arial"/>
          <w:bCs/>
          <w:bdr w:val="none" w:sz="0" w:space="0" w:color="auto" w:frame="1"/>
        </w:rPr>
        <w:t xml:space="preserve"> </w:t>
      </w:r>
      <w:r w:rsidR="00581E9E" w:rsidRPr="001B21FB">
        <w:rPr>
          <w:rFonts w:eastAsia="Times New Roman" w:cs="Arial"/>
          <w:bCs/>
          <w:bdr w:val="none" w:sz="0" w:space="0" w:color="auto" w:frame="1"/>
        </w:rPr>
        <w:t>He continues to compare their plight against civil rights to the confederate soldier’s during the Civil War claiming that, “</w:t>
      </w:r>
      <w:r w:rsidR="001B21FB" w:rsidRPr="001B21FB">
        <w:rPr>
          <w:rFonts w:eastAsia="Times New Roman" w:cs="Times New Roman"/>
        </w:rPr>
        <w:t>They fought. They followed no false doctrine. They knew what the</w:t>
      </w:r>
      <w:r w:rsidR="001B21FB" w:rsidRPr="001B21FB">
        <w:rPr>
          <w:rFonts w:eastAsia="Times New Roman" w:cs="Times New Roman"/>
        </w:rPr>
        <w:t>y</w:t>
      </w:r>
      <w:r w:rsidR="001B21FB" w:rsidRPr="001B21FB">
        <w:rPr>
          <w:rFonts w:eastAsia="Times New Roman" w:cs="Times New Roman"/>
        </w:rPr>
        <w:t xml:space="preserve"> wanted and they fought for freedom!</w:t>
      </w:r>
      <w:r w:rsidR="00581E9E" w:rsidRPr="001B21FB">
        <w:rPr>
          <w:rFonts w:eastAsia="Times New Roman" w:cs="Arial"/>
          <w:bCs/>
          <w:bdr w:val="none" w:sz="0" w:space="0" w:color="auto" w:frame="1"/>
        </w:rPr>
        <w:t>”</w:t>
      </w:r>
      <w:r w:rsidR="00076E25">
        <w:rPr>
          <w:rFonts w:eastAsia="Times New Roman" w:cs="Arial"/>
          <w:bCs/>
          <w:bdr w:val="none" w:sz="0" w:space="0" w:color="auto" w:frame="1"/>
        </w:rPr>
        <w:t xml:space="preserve"> (P. 5)</w:t>
      </w:r>
      <w:r w:rsidR="00581E9E" w:rsidRPr="001B21FB">
        <w:rPr>
          <w:rFonts w:eastAsia="Times New Roman" w:cs="Arial"/>
          <w:bCs/>
          <w:bdr w:val="none" w:sz="0" w:space="0" w:color="auto" w:frame="1"/>
        </w:rPr>
        <w:t>. It is clear that Wallace wants his people to fight for their freedoms, but does not see his ‘communist rivals’ as possessors of those very same rights. In other words, he do</w:t>
      </w:r>
      <w:r w:rsidR="00076E25">
        <w:rPr>
          <w:rFonts w:eastAsia="Times New Roman" w:cs="Arial"/>
          <w:bCs/>
          <w:bdr w:val="none" w:sz="0" w:space="0" w:color="auto" w:frame="1"/>
        </w:rPr>
        <w:t>es not see freedom as something</w:t>
      </w:r>
      <w:r w:rsidR="00581E9E" w:rsidRPr="001B21FB">
        <w:rPr>
          <w:rFonts w:eastAsia="Times New Roman" w:cs="Arial"/>
          <w:bCs/>
          <w:bdr w:val="none" w:sz="0" w:space="0" w:color="auto" w:frame="1"/>
        </w:rPr>
        <w:t xml:space="preserve"> that should be equally available to both groups</w:t>
      </w:r>
      <w:r w:rsidR="0041462D" w:rsidRPr="001B21FB">
        <w:rPr>
          <w:rFonts w:eastAsia="Times New Roman" w:cs="Arial"/>
          <w:bCs/>
          <w:bdr w:val="none" w:sz="0" w:space="0" w:color="auto" w:frame="1"/>
        </w:rPr>
        <w:t xml:space="preserve"> and refuses to recognize that those in favor of ending segregation are fighting for their freedoms; instead, he verbally persecutes them and victimizes </w:t>
      </w:r>
      <w:bookmarkStart w:id="0" w:name="_GoBack"/>
      <w:bookmarkEnd w:id="0"/>
      <w:r w:rsidR="0041462D" w:rsidRPr="001B21FB">
        <w:rPr>
          <w:rFonts w:eastAsia="Times New Roman" w:cs="Arial"/>
          <w:bCs/>
          <w:bdr w:val="none" w:sz="0" w:space="0" w:color="auto" w:frame="1"/>
        </w:rPr>
        <w:t xml:space="preserve">his own plight by claiming their freedom will be stolen if segregation is made illegal. </w:t>
      </w:r>
      <w:r w:rsidR="00581E9E" w:rsidRPr="001B21FB">
        <w:rPr>
          <w:rFonts w:eastAsia="Times New Roman" w:cs="Arial"/>
          <w:bCs/>
          <w:bdr w:val="none" w:sz="0" w:space="0" w:color="auto" w:frame="1"/>
        </w:rPr>
        <w:t xml:space="preserve"> </w:t>
      </w:r>
      <w:r w:rsidR="0041462D" w:rsidRPr="001B21FB">
        <w:rPr>
          <w:rFonts w:eastAsia="Times New Roman" w:cs="Arial"/>
          <w:bCs/>
          <w:bdr w:val="none" w:sz="0" w:space="0" w:color="auto" w:frame="1"/>
        </w:rPr>
        <w:t>He bases his entire platform on this double-standard in order to undermine his rivals and by appealing to his audience’s self-interests. Unfortunately, due to the civil turmoil at the time and the location in which this speech was given</w:t>
      </w:r>
      <w:r w:rsidR="00533406" w:rsidRPr="001B21FB">
        <w:rPr>
          <w:rFonts w:eastAsia="Times New Roman" w:cs="Arial"/>
          <w:bCs/>
          <w:bdr w:val="none" w:sz="0" w:space="0" w:color="auto" w:frame="1"/>
        </w:rPr>
        <w:t>,</w:t>
      </w:r>
      <w:r w:rsidR="0041462D" w:rsidRPr="001B21FB">
        <w:rPr>
          <w:rFonts w:eastAsia="Times New Roman" w:cs="Arial"/>
          <w:bCs/>
          <w:bdr w:val="none" w:sz="0" w:space="0" w:color="auto" w:frame="1"/>
        </w:rPr>
        <w:t xml:space="preserve"> it was probably a very effective tactic for the audience, who we can assume were mostly southern white people that voted for</w:t>
      </w:r>
      <w:r w:rsidR="00533406" w:rsidRPr="001B21FB">
        <w:rPr>
          <w:rFonts w:eastAsia="Times New Roman" w:cs="Arial"/>
          <w:bCs/>
          <w:bdr w:val="none" w:sz="0" w:space="0" w:color="auto" w:frame="1"/>
        </w:rPr>
        <w:t xml:space="preserve"> Wallace as governor of Alabama. Wallace’s use of this demagogic tactic would not make it easy for someone to argue against unless they were willing to be accused of threatening</w:t>
      </w:r>
      <w:r w:rsidR="00533406" w:rsidRPr="001B21FB">
        <w:rPr>
          <w:rFonts w:ascii="Calibri" w:eastAsia="Times New Roman" w:hAnsi="Calibri" w:cs="Arial"/>
          <w:bCs/>
          <w:bdr w:val="none" w:sz="0" w:space="0" w:color="auto" w:frame="1"/>
        </w:rPr>
        <w:t xml:space="preserve"> </w:t>
      </w:r>
      <w:r w:rsidR="00533406">
        <w:rPr>
          <w:rFonts w:ascii="Calibri" w:eastAsia="Times New Roman" w:hAnsi="Calibri" w:cs="Arial"/>
          <w:bCs/>
          <w:color w:val="222222"/>
          <w:bdr w:val="none" w:sz="0" w:space="0" w:color="auto" w:frame="1"/>
        </w:rPr>
        <w:t>freedom as a communist or tyrant, and therefore, it was safer and easier for them to accept and agree.</w:t>
      </w:r>
    </w:p>
    <w:sectPr w:rsidR="005D6C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FF6"/>
    <w:rsid w:val="00076E25"/>
    <w:rsid w:val="001B21FB"/>
    <w:rsid w:val="0041462D"/>
    <w:rsid w:val="00533406"/>
    <w:rsid w:val="00581E9E"/>
    <w:rsid w:val="005D6CC2"/>
    <w:rsid w:val="00C4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caluser</dc:creator>
  <cp:lastModifiedBy>caluser</cp:lastModifiedBy>
  <cp:revision>4</cp:revision>
  <dcterms:created xsi:type="dcterms:W3CDTF">2016-02-29T16:24:00Z</dcterms:created>
  <dcterms:modified xsi:type="dcterms:W3CDTF">2016-02-29T16:29:00Z</dcterms:modified>
</cp:coreProperties>
</file>